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1EBC6" w14:textId="3C117185" w:rsidR="00770504" w:rsidRDefault="00770504" w:rsidP="00770504">
      <w:pPr>
        <w:pStyle w:val="A-BH"/>
        <w:spacing w:after="360"/>
        <w:rPr>
          <w:sz w:val="44"/>
        </w:rPr>
      </w:pPr>
      <w:r>
        <w:t xml:space="preserve">Family as a Reflection of the Holy Trinity </w:t>
      </w:r>
      <w:r>
        <w:br/>
        <w:t>Answer Key</w:t>
      </w:r>
    </w:p>
    <w:p w14:paraId="0F224A39" w14:textId="77777777" w:rsidR="000B3AA3" w:rsidRDefault="000B3AA3" w:rsidP="000B3AA3">
      <w:pPr>
        <w:pStyle w:val="A-NumberList"/>
        <w:numPr>
          <w:ilvl w:val="0"/>
          <w:numId w:val="14"/>
        </w:numPr>
        <w:spacing w:before="120" w:after="80"/>
      </w:pPr>
      <w:r>
        <w:t xml:space="preserve">What responsibility do parents accept during the reception of their child into the Church at the beginning </w:t>
      </w:r>
      <w:r>
        <w:br/>
        <w:t>of the baptismal rite? How do parents honor this commitment?</w:t>
      </w:r>
    </w:p>
    <w:p w14:paraId="33CF09C9" w14:textId="77777777" w:rsidR="00770504" w:rsidRDefault="00770504" w:rsidP="000B3AA3">
      <w:pPr>
        <w:pStyle w:val="A-NumberList"/>
        <w:numPr>
          <w:ilvl w:val="1"/>
          <w:numId w:val="14"/>
        </w:numPr>
        <w:tabs>
          <w:tab w:val="clear" w:pos="270"/>
          <w:tab w:val="clear" w:pos="450"/>
        </w:tabs>
        <w:spacing w:after="240"/>
        <w:ind w:left="634" w:hanging="274"/>
      </w:pPr>
      <w:r>
        <w:t xml:space="preserve">Parents accept the responsibility of training their child in the practice of faith. Parents honor this commitment by raising their child to keep the Ten Commandments and to live out Christ’s teachings. </w:t>
      </w:r>
    </w:p>
    <w:p w14:paraId="3E6A4C1D" w14:textId="0EF6D904" w:rsidR="000B3AA3" w:rsidRDefault="000B3AA3" w:rsidP="000B3AA3">
      <w:pPr>
        <w:pStyle w:val="A-NumberList"/>
        <w:numPr>
          <w:ilvl w:val="0"/>
          <w:numId w:val="14"/>
        </w:numPr>
        <w:tabs>
          <w:tab w:val="clear" w:pos="270"/>
          <w:tab w:val="left" w:pos="360"/>
        </w:tabs>
        <w:spacing w:after="80"/>
      </w:pPr>
      <w:r>
        <w:t xml:space="preserve">How is a familial relationship between you and God </w:t>
      </w:r>
      <w:bookmarkStart w:id="0" w:name="Editing"/>
      <w:bookmarkEnd w:id="0"/>
      <w:r>
        <w:t>affirmed in the Sacrament of Baptism?</w:t>
      </w:r>
    </w:p>
    <w:p w14:paraId="28B72B6E" w14:textId="3D81AC1D" w:rsidR="00770504" w:rsidRDefault="00770504" w:rsidP="000B3AA3">
      <w:pPr>
        <w:pStyle w:val="A-NumberList"/>
        <w:numPr>
          <w:ilvl w:val="1"/>
          <w:numId w:val="14"/>
        </w:numPr>
        <w:tabs>
          <w:tab w:val="clear" w:pos="270"/>
          <w:tab w:val="clear" w:pos="450"/>
        </w:tabs>
        <w:spacing w:after="240"/>
        <w:ind w:left="634" w:hanging="274"/>
      </w:pPr>
      <w:r>
        <w:t xml:space="preserve">The familial relationship between you and God is affirmed in the Sacrament of Baptism because </w:t>
      </w:r>
      <w:r w:rsidR="003B74A2">
        <w:br/>
      </w:r>
      <w:r>
        <w:t xml:space="preserve">through Baptism we become a new person. We become an adopted son or daughter of God, sharing in Christ’s love. </w:t>
      </w:r>
    </w:p>
    <w:p w14:paraId="5FAEC044" w14:textId="4E12E178" w:rsidR="000B3AA3" w:rsidRDefault="000B3AA3" w:rsidP="000B3AA3">
      <w:pPr>
        <w:pStyle w:val="A-NumberList"/>
        <w:numPr>
          <w:ilvl w:val="0"/>
          <w:numId w:val="14"/>
        </w:numPr>
        <w:tabs>
          <w:tab w:val="clear" w:pos="270"/>
          <w:tab w:val="left" w:pos="360"/>
        </w:tabs>
        <w:spacing w:after="80"/>
      </w:pPr>
      <w:r>
        <w:t>What vision of family life emerges from Scripture?</w:t>
      </w:r>
    </w:p>
    <w:p w14:paraId="1609D269" w14:textId="2D414F08" w:rsidR="00770504" w:rsidRDefault="00770504" w:rsidP="000B3AA3">
      <w:pPr>
        <w:pStyle w:val="A-NumberList"/>
        <w:numPr>
          <w:ilvl w:val="1"/>
          <w:numId w:val="14"/>
        </w:numPr>
        <w:tabs>
          <w:tab w:val="clear" w:pos="270"/>
          <w:tab w:val="clear" w:pos="450"/>
        </w:tabs>
        <w:spacing w:after="240"/>
        <w:ind w:left="634" w:hanging="274"/>
      </w:pPr>
      <w:r>
        <w:t>In Scripture, respect for and loyalty to one’s family was the strongest value in biblical cultures. Honoring one’s parents was a very important value and affirmed in many Old Testament passages. Jesus expanded on this teaching by emphasizing the importance of our spiritual family, based on faith in Christ. As God’s beloved sons and daughters, all human beings are part of the family of God.</w:t>
      </w:r>
    </w:p>
    <w:p w14:paraId="7090A65C" w14:textId="784B0616" w:rsidR="000B3AA3" w:rsidRDefault="000B3AA3" w:rsidP="000B3AA3">
      <w:pPr>
        <w:pStyle w:val="A-NumberList"/>
        <w:numPr>
          <w:ilvl w:val="0"/>
          <w:numId w:val="14"/>
        </w:numPr>
        <w:tabs>
          <w:tab w:val="clear" w:pos="270"/>
          <w:tab w:val="left" w:pos="360"/>
        </w:tabs>
        <w:spacing w:after="80"/>
      </w:pPr>
      <w:r>
        <w:t>How does the Church define the duties of children to their parents?</w:t>
      </w:r>
    </w:p>
    <w:p w14:paraId="11D9C982" w14:textId="724F6F43" w:rsidR="00770504" w:rsidRDefault="00770504" w:rsidP="000B3AA3">
      <w:pPr>
        <w:pStyle w:val="A-NumberList"/>
        <w:numPr>
          <w:ilvl w:val="1"/>
          <w:numId w:val="14"/>
        </w:numPr>
        <w:tabs>
          <w:tab w:val="clear" w:pos="270"/>
          <w:tab w:val="clear" w:pos="450"/>
        </w:tabs>
        <w:spacing w:after="240"/>
        <w:ind w:left="634" w:hanging="274"/>
      </w:pPr>
      <w:r>
        <w:t xml:space="preserve">The Church defines the duties of children to their parents as showing respect for parents, showing gratitude for parents, demonstrating obedience, and assisting parents. To show respect for parents, children must listen to their parents with an open and patient attitude, and they must attempt to understand their parents’ point of view even when it </w:t>
      </w:r>
      <w:r w:rsidR="000B3AA3">
        <w:t>is</w:t>
      </w:r>
      <w:bookmarkStart w:id="1" w:name="_GoBack"/>
      <w:bookmarkEnd w:id="1"/>
      <w:r>
        <w:t xml:space="preserve"> difficult. To show gratitude for their parents, children must express appreciation to their parents. To demonstrate obedience, children must trust their parents’ judgment, even if the child does not see their parents’ wisdom right away. To assist parents, children must help them in whatever form necessary, including caring for them as they age.</w:t>
      </w:r>
    </w:p>
    <w:p w14:paraId="05D61D36" w14:textId="022B47F5" w:rsidR="000B3AA3" w:rsidRDefault="000B3AA3" w:rsidP="000B3AA3">
      <w:pPr>
        <w:pStyle w:val="A-NumberList"/>
        <w:numPr>
          <w:ilvl w:val="0"/>
          <w:numId w:val="14"/>
        </w:numPr>
        <w:tabs>
          <w:tab w:val="clear" w:pos="270"/>
          <w:tab w:val="left" w:pos="360"/>
        </w:tabs>
        <w:spacing w:after="80"/>
      </w:pPr>
      <w:r>
        <w:t>How does the Church describe the duties of parents to their children?</w:t>
      </w:r>
    </w:p>
    <w:p w14:paraId="6B143F04" w14:textId="77777777" w:rsidR="00770504" w:rsidRDefault="00770504" w:rsidP="000B3AA3">
      <w:pPr>
        <w:pStyle w:val="A-NumberList"/>
        <w:numPr>
          <w:ilvl w:val="1"/>
          <w:numId w:val="14"/>
        </w:numPr>
        <w:tabs>
          <w:tab w:val="clear" w:pos="270"/>
          <w:tab w:val="clear" w:pos="450"/>
        </w:tabs>
        <w:spacing w:after="240"/>
        <w:ind w:left="634" w:hanging="274"/>
      </w:pPr>
      <w:r>
        <w:t xml:space="preserve">The Church defines the duties of parents to their children as knowing what is best for their children, making rules for their children’s safety, acting as their children’s first educators about God and the moral life, teaching their children to have faith in God, encouraging and supporting their children in whatever vocations they choose, and always providing for the physical, emotional, and spiritual needs of their children. </w:t>
      </w:r>
    </w:p>
    <w:p w14:paraId="02C25E8A" w14:textId="77777777" w:rsidR="00770504" w:rsidRDefault="00770504" w:rsidP="00770504">
      <w:pPr>
        <w:spacing w:line="480" w:lineRule="auto"/>
        <w:rPr>
          <w:rFonts w:ascii="Book Antiqua" w:hAnsi="Book Antiqua"/>
          <w:szCs w:val="24"/>
        </w:rPr>
      </w:pPr>
    </w:p>
    <w:p w14:paraId="175B7682" w14:textId="77777777" w:rsidR="009F10E5" w:rsidRPr="00770504" w:rsidRDefault="009F10E5" w:rsidP="00770504"/>
    <w:sectPr w:rsidR="009F10E5" w:rsidRPr="00770504"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C9380" w14:textId="77777777" w:rsidR="005222F2" w:rsidRDefault="005222F2" w:rsidP="004D0079">
      <w:r>
        <w:separator/>
      </w:r>
    </w:p>
    <w:p w14:paraId="27336B25" w14:textId="77777777" w:rsidR="005222F2" w:rsidRDefault="005222F2"/>
  </w:endnote>
  <w:endnote w:type="continuationSeparator" w:id="0">
    <w:p w14:paraId="3BEC094E" w14:textId="77777777" w:rsidR="005222F2" w:rsidRDefault="005222F2" w:rsidP="004D0079">
      <w:r>
        <w:continuationSeparator/>
      </w:r>
    </w:p>
    <w:p w14:paraId="692DD504" w14:textId="77777777" w:rsidR="005222F2" w:rsidRDefault="00522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639268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0504" w:rsidRPr="00770504">
                            <w:rPr>
                              <w:rFonts w:ascii="Arial" w:hAnsi="Arial" w:cs="Arial"/>
                              <w:color w:val="000000"/>
                              <w:sz w:val="18"/>
                              <w:szCs w:val="18"/>
                            </w:rPr>
                            <w:t>TX006687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639268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0504" w:rsidRPr="00770504">
                      <w:rPr>
                        <w:rFonts w:ascii="Arial" w:hAnsi="Arial" w:cs="Arial"/>
                        <w:color w:val="000000"/>
                        <w:sz w:val="18"/>
                        <w:szCs w:val="18"/>
                      </w:rPr>
                      <w:t>TX006687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ABE0D" w14:textId="77777777" w:rsidR="005222F2" w:rsidRDefault="005222F2" w:rsidP="004D0079">
      <w:r>
        <w:separator/>
      </w:r>
    </w:p>
    <w:p w14:paraId="7D39EF68" w14:textId="77777777" w:rsidR="005222F2" w:rsidRDefault="005222F2"/>
  </w:footnote>
  <w:footnote w:type="continuationSeparator" w:id="0">
    <w:p w14:paraId="1A046FEB" w14:textId="77777777" w:rsidR="005222F2" w:rsidRDefault="005222F2" w:rsidP="004D0079">
      <w:r>
        <w:continuationSeparator/>
      </w:r>
    </w:p>
    <w:p w14:paraId="37465659" w14:textId="77777777" w:rsidR="005222F2" w:rsidRDefault="005222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F6D27DE"/>
    <w:multiLevelType w:val="multilevel"/>
    <w:tmpl w:val="DDA0D7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46039"/>
    <w:multiLevelType w:val="hybridMultilevel"/>
    <w:tmpl w:val="81D697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3AB74DD9"/>
    <w:multiLevelType w:val="hybridMultilevel"/>
    <w:tmpl w:val="315610FC"/>
    <w:lvl w:ilvl="0" w:tplc="0409000F">
      <w:start w:val="1"/>
      <w:numFmt w:val="decimal"/>
      <w:lvlText w:val="%1."/>
      <w:lvlJc w:val="left"/>
      <w:pPr>
        <w:ind w:left="360" w:hanging="360"/>
      </w:pPr>
    </w:lvl>
    <w:lvl w:ilvl="1" w:tplc="8168DA1E">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2"/>
  </w:num>
  <w:num w:numId="4">
    <w:abstractNumId w:val="13"/>
  </w:num>
  <w:num w:numId="5">
    <w:abstractNumId w:val="14"/>
  </w:num>
  <w:num w:numId="6">
    <w:abstractNumId w:val="0"/>
  </w:num>
  <w:num w:numId="7">
    <w:abstractNumId w:val="3"/>
  </w:num>
  <w:num w:numId="8">
    <w:abstractNumId w:val="9"/>
  </w:num>
  <w:num w:numId="9">
    <w:abstractNumId w:val="8"/>
  </w:num>
  <w:num w:numId="10">
    <w:abstractNumId w:val="15"/>
  </w:num>
  <w:num w:numId="11">
    <w:abstractNumId w:val="7"/>
  </w:num>
  <w:num w:numId="12">
    <w:abstractNumId w:val="6"/>
  </w:num>
  <w:num w:numId="13">
    <w:abstractNumId w:val="2"/>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3AA3"/>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B74A2"/>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222F2"/>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B6A8E"/>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70504"/>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NumberList">
    <w:name w:val="A- Number List"/>
    <w:basedOn w:val="Normal"/>
    <w:qFormat/>
    <w:rsid w:val="00770504"/>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73250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22F8C-211A-8247-A8BD-AA3C1A446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179</cp:revision>
  <cp:lastPrinted>2018-04-06T18:09:00Z</cp:lastPrinted>
  <dcterms:created xsi:type="dcterms:W3CDTF">2011-05-03T23:25:00Z</dcterms:created>
  <dcterms:modified xsi:type="dcterms:W3CDTF">2020-12-03T21:30:00Z</dcterms:modified>
</cp:coreProperties>
</file>